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b/>
          <w:sz w:val="44"/>
          <w:szCs w:val="44"/>
        </w:rPr>
      </w:pPr>
    </w:p>
    <w:p>
      <w:pPr>
        <w:spacing w:line="400" w:lineRule="exact"/>
        <w:ind w:right="159"/>
        <w:jc w:val="right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ind w:right="159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永财农函〔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3〕2号</w:t>
      </w:r>
    </w:p>
    <w:p>
      <w:pPr>
        <w:spacing w:line="560" w:lineRule="exact"/>
        <w:rPr>
          <w:rFonts w:hint="eastAsia" w:ascii="方正大标宋简体" w:hAnsi="华文中宋" w:eastAsia="方正大标宋简体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华文中宋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</w:rPr>
        <w:t>永州市财政局关于下达2023年市本级财政衔接推进乡村振兴补助资金的</w:t>
      </w:r>
      <w:r>
        <w:rPr>
          <w:rFonts w:hint="eastAsia" w:ascii="方正小标宋简体" w:eastAsia="方正小标宋简体"/>
          <w:sz w:val="44"/>
          <w:szCs w:val="44"/>
        </w:rPr>
        <w:t>函</w:t>
      </w:r>
    </w:p>
    <w:bookmarkEnd w:id="0"/>
    <w:p>
      <w:pPr>
        <w:spacing w:line="600" w:lineRule="exac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w w:val="1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w w:val="100"/>
          <w:sz w:val="32"/>
          <w:szCs w:val="32"/>
        </w:rPr>
        <w:t>县（市）财政局：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sz w:val="32"/>
          <w:szCs w:val="32"/>
        </w:rPr>
        <w:t>经研究并报市政府批准，现下达你县（市）2023年市本级财政衔接推进乡村振兴补助资金   万元，该项指标列2023年政府收支分类收入科目“1100231欠发达地区转移支付收入”，支出列入“21305巩固脱贫衔接乡村振兴”下相关项，政府预算支出经济分类科目“599其他支出”</w:t>
      </w:r>
      <w:r>
        <w:rPr>
          <w:rFonts w:hint="eastAsia" w:ascii="仿宋_GB2312" w:eastAsia="仿宋_GB2312"/>
          <w:color w:val="000000"/>
          <w:sz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为进一步加强预算绩效管理，切实提高资金使用效益，请科学合理确定绩效目标，会同乡村振兴局、农业农村局等行业主管部门，组织具体项目实施单位填写绩效目标申报表，并将审核后的绩效目标及时报市财政局、市乡村振兴局、市农业农村局等行业主管部门。请严格按照有关规定管好用好资金，并在组织预算执行中对照绩效目标做好绩效监控，确保年度绩效目标如期实现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</w:rPr>
        <w:t>附件：</w:t>
      </w:r>
      <w:r>
        <w:rPr>
          <w:rFonts w:hint="eastAsia" w:ascii="仿宋_GB2312" w:eastAsia="仿宋_GB2312"/>
          <w:sz w:val="32"/>
          <w:szCs w:val="32"/>
        </w:rPr>
        <w:t>永州市2023年市本级财政衔接推进乡村振兴补</w:t>
      </w:r>
    </w:p>
    <w:p>
      <w:pPr>
        <w:spacing w:line="60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助资金分配表</w:t>
      </w:r>
    </w:p>
    <w:p>
      <w:pPr>
        <w:spacing w:line="600" w:lineRule="exact"/>
        <w:ind w:firstLine="4960" w:firstLineChars="1550"/>
        <w:rPr>
          <w:rFonts w:hint="eastAsia" w:ascii="仿宋_GB2312" w:eastAsia="仿宋_GB2312"/>
          <w:sz w:val="32"/>
        </w:rPr>
      </w:pPr>
    </w:p>
    <w:p>
      <w:pPr>
        <w:spacing w:line="600" w:lineRule="exact"/>
        <w:ind w:firstLine="4960" w:firstLineChars="1550"/>
        <w:rPr>
          <w:rFonts w:hint="eastAsia" w:ascii="仿宋_GB2312" w:eastAsia="仿宋_GB2312"/>
          <w:sz w:val="32"/>
        </w:rPr>
      </w:pPr>
    </w:p>
    <w:p>
      <w:pPr>
        <w:spacing w:line="600" w:lineRule="exact"/>
        <w:ind w:firstLine="4960" w:firstLineChars="155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永州市财政局</w:t>
      </w:r>
    </w:p>
    <w:p>
      <w:pPr>
        <w:spacing w:line="600" w:lineRule="exact"/>
        <w:ind w:firstLine="4640" w:firstLineChars="14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2023</w:t>
      </w:r>
      <w:r>
        <w:rPr>
          <w:rFonts w:hint="eastAsia" w:ascii="仿宋_GB2312" w:eastAsia="仿宋_GB2312"/>
          <w:sz w:val="32"/>
          <w:szCs w:val="32"/>
        </w:rPr>
        <w:t>年9月21日</w:t>
      </w:r>
    </w:p>
    <w:p/>
    <w:p>
      <w:pPr>
        <w:tabs>
          <w:tab w:val="center" w:pos="4153"/>
          <w:tab w:val="right" w:pos="8306"/>
        </w:tabs>
        <w:spacing w:before="480" w:beforeLines="200" w:line="480" w:lineRule="auto"/>
        <w:jc w:val="left"/>
        <w:textAlignment w:val="center"/>
        <w:rPr>
          <w:rFonts w:ascii="仿宋_GB2312" w:eastAsia="仿宋_GB2312"/>
          <w:szCs w:val="21"/>
        </w:rPr>
      </w:pPr>
    </w:p>
    <w:p>
      <w:pPr>
        <w:rPr>
          <w:rFonts w:hint="eastAsia"/>
          <w:szCs w:val="32"/>
        </w:rPr>
      </w:pPr>
    </w:p>
    <w:p/>
    <w:sectPr>
      <w:footerReference r:id="rId5" w:type="first"/>
      <w:headerReference r:id="rId3" w:type="default"/>
      <w:footerReference r:id="rId4" w:type="default"/>
      <w:pgSz w:w="11905" w:h="16837"/>
      <w:pgMar w:top="1440" w:right="1800" w:bottom="1440" w:left="1800" w:header="720" w:footer="964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????????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EaqKiq4BAABLAwAADgAAAAAAAAABACAAAAA0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4cw9va4BAABLAwAADgAAAAAAAAABACAAAAA0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C002B"/>
    <w:rsid w:val="47EBD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2023-10-19T11:33:00Z</dcterms:created>
  <dc:creator>Administrator</dc:creator>
  <cp:lastModifiedBy>kylin</cp:lastModifiedBy>
  <dcterms:modified xsi:type="dcterms:W3CDTF">2023-10-19T11:57:12Z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