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2025年6月永州市本级就业见习岗位一览表</w:t>
      </w:r>
    </w:p>
    <w:bookmarkEnd w:id="0"/>
    <w:tbl>
      <w:tblPr>
        <w:tblStyle w:val="2"/>
        <w:tblW w:w="157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451"/>
        <w:gridCol w:w="972"/>
        <w:gridCol w:w="1451"/>
        <w:gridCol w:w="1384"/>
        <w:gridCol w:w="785"/>
        <w:gridCol w:w="3107"/>
        <w:gridCol w:w="4689"/>
        <w:gridCol w:w="1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见习岗位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782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公立医院3家（143人）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永州市脑科医院                 （永州市第二人民医院）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雷婷婷</w:t>
            </w:r>
          </w:p>
        </w:tc>
        <w:tc>
          <w:tcPr>
            <w:tcW w:w="14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17374661571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检验学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在上级技师的指导下进行日常检验工作。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参与科室护理及实习护士的指导和管理工作。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临床专业技术人员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负责本科室一定范围的医疗、科研、预防工作。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影像专业技术人员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协助带教老师使用成像设备和技术观察分析人体内部结构，为医生提供准确、无创、可视化的信息。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永州市优抚医院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魏小芽</w:t>
            </w:r>
          </w:p>
        </w:tc>
        <w:tc>
          <w:tcPr>
            <w:tcW w:w="14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13974622111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熟悉基本的专业技能操作，严格遵守见习单位规章制度，自觉接受见习单位的管理，努力做好分配的各项工作，严格保守国家秘密和工作秘密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医学影像、医学影像技术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熟悉基本的专业技能操作，严格遵守见习单位规章制度，自觉接受见习单位的管理，努力做好分配的各项工作，严格保守国家秘密和工作秘密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熟悉基本的专业技能操作，严格遵守见习单位规章制度，自觉接受见习单位的管理，努力做好分配的各项工作，严格保守国家秘密和工作秘密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医生、康复治疗技师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中医学、临床医学、针灸推拿学、康复治疗学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熟悉基本的专业技能操作，严格遵守见习单位规章制度，自觉接受见习单位的管理，努力做好分配的各项工作，严格保守国家秘密和工作秘密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永州市中心医院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朱航雨</w:t>
            </w:r>
          </w:p>
        </w:tc>
        <w:tc>
          <w:tcPr>
            <w:tcW w:w="14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0746-8826917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护理、助产专业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大专（含）以上学历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职能部门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网络与新媒体、人力资源管理、汉语言文学、会计学专业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从事职能部门相关工作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药学专业、医学检验技术专业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从事药房、检验相关工作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82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事业单位13家（17人）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永州市机构编制事务中心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周敏洁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18674671319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具有一定的文字功底，熟练操作办公软件，严格保守国家秘密和工作秘密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负责文件资料文印、整理；协助会务、文件起草等工作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国家统计局永州调查队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陈志鹏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18007460477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熟练使用办公软件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协助开展办公室工作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永州市妇女儿童活动中心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唐佳慧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0746-8358178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家儿部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熟练操作word、Excel转件，具有一定的文字功底和良好的沟通协调能力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永州市博物馆（永州党史军事陈列馆、永州市考古研究中心）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彭安</w:t>
            </w:r>
          </w:p>
        </w:tc>
        <w:tc>
          <w:tcPr>
            <w:tcW w:w="14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13107167005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党史军事陈列馆讲解员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普通话标准、仪表端正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接待游客并做好讲解工作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市博物馆讲解员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普通话标准、仪表端正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接待游客并做好讲解工作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永州市应急事务中心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唐娟</w:t>
            </w:r>
          </w:p>
        </w:tc>
        <w:tc>
          <w:tcPr>
            <w:tcW w:w="14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17307469519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办公室综合见习岗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汉语言文学、财务管理相关专业，熟练操作Office办公软件，具备良好文字功底，能撰写简单工作总结、会议纪要；沟通协调能力强，有责任心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日常办公管理：行政综合事务与基础财务工作，资产盘点。文书与会议协助：起草通知、报告等行政文书。档案与信息管理，对外协调沟通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政策法规见习岗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法学、政治学等相关专业，了解基本法律法规、政策文件解读，具备一定的文书写作和逻辑分析能力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政策研究与管理：协助收集整理相关政策法规，解读材料。文书辅助工作：起草、校对各类法律文书、通知或报告。信息调研与反馈，其他事务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永州市美术馆             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眭海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18574698992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大专及以上学历，艺术类专业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配合部门开展工作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永州市生态环境局冷水滩分局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严双寿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13397626314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办公室文员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2"/>
                <w:szCs w:val="22"/>
                <w:shd w:val="clear" w:fill="FFFFFF"/>
              </w:rPr>
              <w:t>会基本的电脑操作，大专以上学历，做事认真细致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配合相关部门开展工作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永州市福利彩票中心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唐颖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19958289001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打字员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031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会熟练试用办公软件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整理撰写材料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永州市就业服务中心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谢歆怡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15211675105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与岗位相关专业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配合部门开展工作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/>
              <w:jc w:val="distribute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永州市城乡居民养老保险服务中心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莫来容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0746-8332903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与岗位相关专业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配合部门开展工作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永州市劳动人事争议仲裁院         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刘铁山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13874708006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书记员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法律、计算机相关专业优先，使用电脑打字速度较快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辅助仲裁员开展工作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永州市社会保险服务中心         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陈沛宏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17711761257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大专以上文化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协助公文处理、制作表格等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永州市工伤保险服务中心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刘白云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17707468291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1、服从安排，组织纪律观念较强，严格遵守单位各项规章制度；2、思想品德端正，有责任心，具有良好的沟通能力；3、熟悉电脑操作，具备基本的办公软件处理能力</w:t>
            </w:r>
          </w:p>
        </w:tc>
        <w:tc>
          <w:tcPr>
            <w:tcW w:w="46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协助办公日常工作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3至12月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782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合计160人</w:t>
            </w:r>
          </w:p>
        </w:tc>
      </w:tr>
    </w:tbl>
    <w:p/>
    <w:sectPr>
      <w:pgSz w:w="16838" w:h="11906" w:orient="landscape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5085A"/>
    <w:rsid w:val="1B155F49"/>
    <w:rsid w:val="2107675A"/>
    <w:rsid w:val="37802398"/>
    <w:rsid w:val="473A6169"/>
    <w:rsid w:val="475B7742"/>
    <w:rsid w:val="47D90FC9"/>
    <w:rsid w:val="4A187324"/>
    <w:rsid w:val="4D153E11"/>
    <w:rsid w:val="52C72A0E"/>
    <w:rsid w:val="5A2A4389"/>
    <w:rsid w:val="6A797382"/>
    <w:rsid w:val="6D5C73A1"/>
    <w:rsid w:val="78FFDCCD"/>
    <w:rsid w:val="7AB900B8"/>
    <w:rsid w:val="7D3E3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999</Words>
  <Characters>1091</Characters>
  <TotalTime>57</TotalTime>
  <ScaleCrop>false</ScaleCrop>
  <LinksUpToDate>false</LinksUpToDate>
  <CharactersWithSpaces>1173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2025-06-12T14:38:00Z</dcterms:created>
  <dc:creator>Administrator</dc:creator>
  <cp:lastModifiedBy>kylin</cp:lastModifiedBy>
  <cp:lastPrinted>2025-06-16T15:38:00Z</cp:lastPrinted>
  <dcterms:modified xsi:type="dcterms:W3CDTF">2025-06-18T16:02:07Z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eyJoZGlkIjoiODBiYjI4ZWJhM2Y1YmRkN2FhYTVhNzJhN2VlZWQ3ODMifQ==</vt:lpwstr>
  </property>
  <property fmtid="{D5CDD505-2E9C-101B-9397-08002B2CF9AE}" pid="3" name="KSOProductBuildVer">
    <vt:lpwstr>2052-11.8.2.10505</vt:lpwstr>
  </property>
  <property fmtid="{D5CDD505-2E9C-101B-9397-08002B2CF9AE}" pid="4" name="ICV">
    <vt:lpwstr>D86B3B7DCAF74AA496C98D0CA4A6073F_13</vt:lpwstr>
  </property>
</Properties>
</file>