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6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 w14:paraId="7AD8A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textAlignment w:val="auto"/>
        <w:outlineLvl w:val="1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  <w:lang w:val="en-US" w:eastAsia="zh-CN"/>
        </w:rPr>
      </w:pPr>
    </w:p>
    <w:p w14:paraId="45A33E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工伤预防项目费用预算明细表</w:t>
      </w:r>
    </w:p>
    <w:bookmarkEnd w:id="0"/>
    <w:p w14:paraId="31FA5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0"/>
        <w:gridCol w:w="1230"/>
        <w:gridCol w:w="1305"/>
        <w:gridCol w:w="1140"/>
        <w:gridCol w:w="2495"/>
      </w:tblGrid>
      <w:tr w14:paraId="4992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单价</w:t>
            </w:r>
          </w:p>
          <w:p w14:paraId="4FF7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金额</w:t>
            </w:r>
          </w:p>
          <w:p w14:paraId="22EC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说明</w:t>
            </w:r>
          </w:p>
        </w:tc>
      </w:tr>
      <w:tr w14:paraId="04F8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741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资料费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750D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课时费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B0C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36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1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92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51E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5280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8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318D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4CC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469D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549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4121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96F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6ABD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5471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55C1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.......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4080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合  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5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</w:tbl>
    <w:p w14:paraId="60D6AE9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 w14:paraId="06105C70">
      <w:pPr>
        <w:rPr>
          <w:rFonts w:hint="default"/>
          <w:color w:val="auto"/>
          <w:lang w:val="en-US" w:eastAsia="zh-CN"/>
        </w:rPr>
      </w:pPr>
    </w:p>
    <w:p w14:paraId="25357D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OTI1NzVjN2UxNGQyYzc5MTJlODk0NWU3MDFhMGMifQ=="/>
  </w:docVars>
  <w:rsids>
    <w:rsidRoot w:val="29115045"/>
    <w:rsid w:val="291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2024-11-07T07:59:00Z</dcterms:created>
  <dc:creator>大海之光</dc:creator>
  <cp:lastModifiedBy>大海之光</cp:lastModifiedBy>
  <dcterms:modified xsi:type="dcterms:W3CDTF">2024-11-07T07:59:49Z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95E7D1D0960F4AEDB5526B21429DE186_11</vt:lpwstr>
  </property>
</Properties>
</file>